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47CD" w14:textId="77777777" w:rsidR="005E5A14" w:rsidRDefault="005E5A14" w:rsidP="00423387">
      <w:pPr>
        <w:jc w:val="center"/>
        <w:rPr>
          <w:rFonts w:ascii="Times New Roman" w:hAnsi="Times New Roman" w:cs="Times New Roman"/>
          <w:b/>
          <w:bCs/>
        </w:rPr>
      </w:pPr>
    </w:p>
    <w:p w14:paraId="2F9CDE25" w14:textId="77777777" w:rsidR="00E86A9B" w:rsidRDefault="00F67372" w:rsidP="00423387">
      <w:pPr>
        <w:jc w:val="center"/>
        <w:rPr>
          <w:rFonts w:ascii="Times New Roman" w:hAnsi="Times New Roman" w:cs="Times New Roman"/>
          <w:b/>
          <w:bCs/>
        </w:rPr>
      </w:pPr>
      <w:r w:rsidRPr="00E447F1">
        <w:rPr>
          <w:rFonts w:ascii="Times New Roman" w:hAnsi="Times New Roman" w:cs="Times New Roman"/>
          <w:b/>
          <w:bCs/>
        </w:rPr>
        <w:t xml:space="preserve">ПРЕДСТАВЛЕНИЕ </w:t>
      </w:r>
      <w:r w:rsidR="007B072D">
        <w:rPr>
          <w:rFonts w:ascii="Times New Roman" w:hAnsi="Times New Roman" w:cs="Times New Roman"/>
          <w:b/>
          <w:bCs/>
        </w:rPr>
        <w:t xml:space="preserve">ТЕЧЕНИЙ ВЯЗКОГО ТЕПЛОПРОВОДНОГО ГАЗА </w:t>
      </w:r>
    </w:p>
    <w:p w14:paraId="033CC8F9" w14:textId="3002EF7C" w:rsidR="002573F8" w:rsidRDefault="00F67372" w:rsidP="00423387">
      <w:pPr>
        <w:jc w:val="center"/>
        <w:rPr>
          <w:rFonts w:ascii="Times New Roman" w:hAnsi="Times New Roman" w:cs="Times New Roman"/>
          <w:b/>
          <w:bCs/>
        </w:rPr>
      </w:pPr>
      <w:r w:rsidRPr="00E447F1">
        <w:rPr>
          <w:rFonts w:ascii="Times New Roman" w:hAnsi="Times New Roman" w:cs="Times New Roman"/>
          <w:b/>
          <w:bCs/>
        </w:rPr>
        <w:t>ТРИГОНОМЕТРИЧЕСКИМИ РЯДАМИ</w:t>
      </w:r>
    </w:p>
    <w:p w14:paraId="6CEC5730" w14:textId="77777777" w:rsidR="005E5A14" w:rsidRDefault="005E5A14" w:rsidP="005E5A14">
      <w:pPr>
        <w:jc w:val="center"/>
        <w:rPr>
          <w:rFonts w:ascii="Times New Roman" w:hAnsi="Times New Roman" w:cs="Times New Roman"/>
        </w:rPr>
      </w:pPr>
      <w:r w:rsidRPr="00FA5FE1">
        <w:rPr>
          <w:rFonts w:ascii="Times New Roman" w:hAnsi="Times New Roman" w:cs="Times New Roman"/>
        </w:rPr>
        <w:t xml:space="preserve">С.П. </w:t>
      </w:r>
      <w:r>
        <w:rPr>
          <w:rFonts w:ascii="Times New Roman" w:hAnsi="Times New Roman" w:cs="Times New Roman"/>
        </w:rPr>
        <w:t>БАУТИН</w:t>
      </w:r>
      <w:r w:rsidRPr="00FA5F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Pr="00FA5FE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</w:t>
      </w:r>
      <w:r w:rsidRPr="00FA5FE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ОБУХОВ</w:t>
      </w:r>
    </w:p>
    <w:p w14:paraId="15BEAC3F" w14:textId="41671FA2" w:rsidR="002343FA" w:rsidRDefault="002343FA" w:rsidP="002343FA">
      <w:pPr>
        <w:pStyle w:val="11"/>
        <w:spacing w:line="269" w:lineRule="auto"/>
        <w:ind w:firstLine="709"/>
        <w:jc w:val="both"/>
        <w:rPr>
          <w:color w:val="000000"/>
          <w:lang w:eastAsia="ru-RU" w:bidi="ru-RU"/>
        </w:rPr>
      </w:pPr>
      <w:r w:rsidRPr="002343FA">
        <w:rPr>
          <w:color w:val="000000"/>
          <w:sz w:val="20"/>
          <w:szCs w:val="20"/>
          <w:lang w:eastAsia="ru-RU" w:bidi="ru-RU"/>
        </w:rPr>
        <w:t xml:space="preserve">В качестве математическом модели для </w:t>
      </w:r>
      <w:r w:rsidR="005E5A14">
        <w:rPr>
          <w:color w:val="000000"/>
          <w:sz w:val="20"/>
          <w:szCs w:val="20"/>
          <w:lang w:eastAsia="ru-RU" w:bidi="ru-RU"/>
        </w:rPr>
        <w:t xml:space="preserve">описаний </w:t>
      </w:r>
      <w:r w:rsidR="002C5CEC" w:rsidRPr="002343FA">
        <w:rPr>
          <w:color w:val="000000"/>
          <w:sz w:val="20"/>
          <w:szCs w:val="20"/>
          <w:lang w:eastAsia="ru-RU" w:bidi="ru-RU"/>
        </w:rPr>
        <w:t>двумерн</w:t>
      </w:r>
      <w:r w:rsidR="002C5CEC">
        <w:rPr>
          <w:color w:val="000000"/>
          <w:sz w:val="20"/>
          <w:szCs w:val="20"/>
          <w:lang w:eastAsia="ru-RU" w:bidi="ru-RU"/>
        </w:rPr>
        <w:t>ых</w:t>
      </w:r>
      <w:r w:rsidR="002C5CEC" w:rsidRPr="002343FA">
        <w:rPr>
          <w:color w:val="000000"/>
          <w:sz w:val="20"/>
          <w:szCs w:val="20"/>
          <w:lang w:eastAsia="ru-RU" w:bidi="ru-RU"/>
        </w:rPr>
        <w:t xml:space="preserve"> нестационарн</w:t>
      </w:r>
      <w:r w:rsidR="002C5CEC">
        <w:rPr>
          <w:color w:val="000000"/>
          <w:sz w:val="20"/>
          <w:szCs w:val="20"/>
          <w:lang w:eastAsia="ru-RU" w:bidi="ru-RU"/>
        </w:rPr>
        <w:t>ых</w:t>
      </w:r>
      <w:r w:rsidR="002C5CEC" w:rsidRPr="002343FA">
        <w:rPr>
          <w:color w:val="000000"/>
          <w:sz w:val="20"/>
          <w:szCs w:val="20"/>
          <w:lang w:eastAsia="ru-RU" w:bidi="ru-RU"/>
        </w:rPr>
        <w:t xml:space="preserve"> </w:t>
      </w:r>
      <w:r w:rsidR="005E5A14">
        <w:rPr>
          <w:color w:val="000000"/>
          <w:sz w:val="20"/>
          <w:szCs w:val="20"/>
          <w:lang w:eastAsia="ru-RU" w:bidi="ru-RU"/>
        </w:rPr>
        <w:t>теч</w:t>
      </w:r>
      <w:r w:rsidRPr="002343FA">
        <w:rPr>
          <w:color w:val="000000"/>
          <w:sz w:val="20"/>
          <w:szCs w:val="20"/>
          <w:lang w:eastAsia="ru-RU" w:bidi="ru-RU"/>
        </w:rPr>
        <w:t xml:space="preserve">ений </w:t>
      </w:r>
      <w:r w:rsidR="002C5CEC">
        <w:rPr>
          <w:color w:val="000000"/>
          <w:sz w:val="20"/>
          <w:szCs w:val="20"/>
          <w:lang w:eastAsia="ru-RU" w:bidi="ru-RU"/>
        </w:rPr>
        <w:t xml:space="preserve">сжимаемого вязкого теплопроводного </w:t>
      </w:r>
      <w:r w:rsidRPr="002343FA">
        <w:rPr>
          <w:color w:val="000000"/>
          <w:sz w:val="20"/>
          <w:szCs w:val="20"/>
          <w:lang w:eastAsia="ru-RU" w:bidi="ru-RU"/>
        </w:rPr>
        <w:t>газа рассматривается полная система уравнений Навье-Стокса</w:t>
      </w:r>
      <w:r w:rsidR="005E5A14">
        <w:rPr>
          <w:color w:val="000000"/>
          <w:sz w:val="20"/>
          <w:szCs w:val="20"/>
          <w:lang w:eastAsia="ru-RU" w:bidi="ru-RU"/>
        </w:rPr>
        <w:t xml:space="preserve"> </w:t>
      </w:r>
      <w:r w:rsidR="005E5A14" w:rsidRPr="005E5A14">
        <w:rPr>
          <w:color w:val="000000"/>
          <w:sz w:val="20"/>
          <w:szCs w:val="20"/>
          <w:lang w:eastAsia="ru-RU" w:bidi="ru-RU"/>
        </w:rPr>
        <w:t>[</w:t>
      </w:r>
      <w:r w:rsidR="005E5A14">
        <w:rPr>
          <w:color w:val="000000"/>
          <w:sz w:val="20"/>
          <w:szCs w:val="20"/>
          <w:lang w:eastAsia="ru-RU" w:bidi="ru-RU"/>
        </w:rPr>
        <w:t>1</w:t>
      </w:r>
      <w:r w:rsidR="005E5A14" w:rsidRPr="005E5A14">
        <w:rPr>
          <w:color w:val="000000"/>
          <w:sz w:val="20"/>
          <w:szCs w:val="20"/>
          <w:lang w:eastAsia="ru-RU" w:bidi="ru-RU"/>
        </w:rPr>
        <w:t>]</w:t>
      </w:r>
      <w:r w:rsidRPr="002343FA">
        <w:rPr>
          <w:color w:val="000000"/>
          <w:sz w:val="20"/>
          <w:szCs w:val="20"/>
          <w:lang w:eastAsia="ru-RU" w:bidi="ru-RU"/>
        </w:rPr>
        <w:t>:</w:t>
      </w:r>
    </w:p>
    <w:p w14:paraId="3E84A7D0" w14:textId="3FDC4A3B" w:rsidR="002343FA" w:rsidRDefault="005F53D0" w:rsidP="002343FA">
      <w:pPr>
        <w:jc w:val="both"/>
      </w:pPr>
      <w:r>
        <w:object w:dxaOrig="10100" w:dyaOrig="6570" w14:anchorId="2849F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pt;height:155pt" o:ole="">
            <v:imagedata r:id="rId5" o:title=""/>
          </v:shape>
          <o:OLEObject Type="Embed" ProgID="PBrush" ShapeID="_x0000_i1025" DrawAspect="Content" ObjectID="_1772686151" r:id="rId6"/>
        </w:object>
      </w:r>
    </w:p>
    <w:p w14:paraId="1503AC86" w14:textId="5864AE5D" w:rsidR="002343FA" w:rsidRDefault="005E5A14" w:rsidP="002343FA">
      <w:pPr>
        <w:pStyle w:val="11"/>
        <w:spacing w:line="269" w:lineRule="auto"/>
        <w:ind w:firstLine="709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В монографии [2</w:t>
      </w:r>
      <w:r w:rsidR="002343FA" w:rsidRPr="002343FA">
        <w:rPr>
          <w:color w:val="000000"/>
          <w:sz w:val="20"/>
          <w:szCs w:val="20"/>
          <w:lang w:eastAsia="ru-RU" w:bidi="ru-RU"/>
        </w:rPr>
        <w:t>] было предложено представлять одномерные решения полной системы уравнений Навье-Стокса в виде тригонометрических рядов</w:t>
      </w:r>
      <w:r w:rsidR="00085F1F">
        <w:rPr>
          <w:color w:val="000000"/>
          <w:sz w:val="20"/>
          <w:szCs w:val="20"/>
          <w:lang w:eastAsia="ru-RU" w:bidi="ru-RU"/>
        </w:rPr>
        <w:t xml:space="preserve">, сходимость которых тогда не была установлена. В работах </w:t>
      </w:r>
      <w:r w:rsidR="00085F1F" w:rsidRPr="00085F1F">
        <w:rPr>
          <w:color w:val="000000"/>
          <w:sz w:val="20"/>
          <w:szCs w:val="20"/>
          <w:lang w:eastAsia="ru-RU" w:bidi="ru-RU"/>
        </w:rPr>
        <w:t xml:space="preserve">[3,4] </w:t>
      </w:r>
      <w:r w:rsidR="00085F1F">
        <w:rPr>
          <w:color w:val="000000"/>
          <w:sz w:val="20"/>
          <w:szCs w:val="20"/>
          <w:lang w:eastAsia="ru-RU" w:bidi="ru-RU"/>
        </w:rPr>
        <w:t>для используемых в них тригонометрических рядов локальная по времени сходимость доказана.</w:t>
      </w:r>
      <w:r w:rsidR="00085F1F" w:rsidRPr="00085F1F">
        <w:rPr>
          <w:color w:val="000000"/>
          <w:sz w:val="20"/>
          <w:szCs w:val="20"/>
          <w:lang w:eastAsia="ru-RU" w:bidi="ru-RU"/>
        </w:rPr>
        <w:t xml:space="preserve"> </w:t>
      </w:r>
      <w:r w:rsidR="002343FA" w:rsidRPr="002343FA">
        <w:rPr>
          <w:color w:val="000000"/>
          <w:sz w:val="20"/>
          <w:szCs w:val="20"/>
          <w:lang w:eastAsia="ru-RU" w:bidi="ru-RU"/>
        </w:rPr>
        <w:t xml:space="preserve">В данной работе </w:t>
      </w:r>
      <w:r w:rsidR="00FD30BA">
        <w:rPr>
          <w:color w:val="000000"/>
          <w:sz w:val="20"/>
          <w:szCs w:val="20"/>
          <w:lang w:eastAsia="ru-RU" w:bidi="ru-RU"/>
        </w:rPr>
        <w:t xml:space="preserve">для полной системы уравнений Навье-Стокса </w:t>
      </w:r>
      <w:r w:rsidR="002343FA" w:rsidRPr="002343FA">
        <w:rPr>
          <w:color w:val="000000"/>
          <w:sz w:val="20"/>
          <w:szCs w:val="20"/>
          <w:lang w:eastAsia="ru-RU" w:bidi="ru-RU"/>
        </w:rPr>
        <w:t xml:space="preserve">рассматривается случай двух пространственных переменных и используются следующие </w:t>
      </w:r>
      <w:r>
        <w:rPr>
          <w:color w:val="000000"/>
          <w:sz w:val="20"/>
          <w:szCs w:val="20"/>
          <w:lang w:eastAsia="ru-RU" w:bidi="ru-RU"/>
        </w:rPr>
        <w:t xml:space="preserve">конечные </w:t>
      </w:r>
      <w:r w:rsidR="002343FA" w:rsidRPr="002343FA">
        <w:rPr>
          <w:color w:val="000000"/>
          <w:sz w:val="20"/>
          <w:szCs w:val="20"/>
          <w:lang w:eastAsia="ru-RU" w:bidi="ru-RU"/>
        </w:rPr>
        <w:t>представления искомых функций:</w:t>
      </w:r>
    </w:p>
    <w:p w14:paraId="4C2AB3CD" w14:textId="02EE63DA" w:rsidR="002343FA" w:rsidRPr="002343FA" w:rsidRDefault="00FD30BA" w:rsidP="002343FA">
      <w:pPr>
        <w:pStyle w:val="11"/>
        <w:spacing w:line="269" w:lineRule="auto"/>
        <w:ind w:firstLine="709"/>
        <w:jc w:val="both"/>
        <w:rPr>
          <w:color w:val="000000"/>
          <w:sz w:val="20"/>
          <w:szCs w:val="20"/>
          <w:lang w:eastAsia="ru-RU" w:bidi="ru-RU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 wp14:anchorId="47700EEA" wp14:editId="4129B259">
            <wp:extent cx="2680909" cy="189865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00" cy="192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F257B" w14:textId="0719E44B" w:rsidR="00085F1F" w:rsidRDefault="002343FA" w:rsidP="00085F1F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2343F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При различных начальных данных в работе рассмотрены конкретные нестационарные двумерные периодические по пространственным переменным </w:t>
      </w:r>
      <w:r w:rsidRPr="002343FA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x, y</w:t>
      </w:r>
      <w:r w:rsidRPr="002343F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течения </w:t>
      </w:r>
      <w:r w:rsidR="00085F1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сжимаемого вязкого теплопроводного </w:t>
      </w:r>
      <w:r w:rsidRPr="002343F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газа и проанализированы их свойства.</w:t>
      </w:r>
      <w:r w:rsidR="00336B5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В </w:t>
      </w:r>
      <w:r w:rsidR="00336B5F" w:rsidRPr="00336B5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[5] </w:t>
      </w:r>
      <w:r w:rsidR="00336B5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представлен фильм о поведении газодинамических параметров, сделанный по результатам расчета конкретного варианта. </w:t>
      </w:r>
      <w:r w:rsidRPr="002343F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14:paraId="411E841B" w14:textId="18954497" w:rsidR="005E5A14" w:rsidRPr="00085F1F" w:rsidRDefault="005E5A14" w:rsidP="00085F1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5F1F">
        <w:rPr>
          <w:rFonts w:ascii="Times New Roman" w:hAnsi="Times New Roman" w:cs="Times New Roman"/>
          <w:sz w:val="20"/>
          <w:szCs w:val="20"/>
        </w:rPr>
        <w:t>Баутин С.П. Характеристическая задача Коши и ее при</w:t>
      </w:r>
      <w:r w:rsidR="00E65FB3" w:rsidRPr="00085F1F">
        <w:rPr>
          <w:rFonts w:ascii="Times New Roman" w:hAnsi="Times New Roman" w:cs="Times New Roman"/>
          <w:sz w:val="20"/>
          <w:szCs w:val="20"/>
        </w:rPr>
        <w:t>ложения в газовой динамике. Новосибирск: Наука, 2009. 368 с.</w:t>
      </w:r>
      <w:r w:rsidRPr="00085F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EF6A27" w14:textId="24CD9653" w:rsidR="00085F1F" w:rsidRPr="005E5A14" w:rsidRDefault="00381E3D" w:rsidP="00085F1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5A14">
        <w:rPr>
          <w:rFonts w:ascii="Times New Roman" w:hAnsi="Times New Roman" w:cs="Times New Roman"/>
          <w:sz w:val="20"/>
          <w:szCs w:val="20"/>
        </w:rPr>
        <w:t>Баутин С.П., Замыслов В.Е.</w:t>
      </w:r>
      <w:r w:rsidR="00085F1F">
        <w:rPr>
          <w:rFonts w:ascii="Times New Roman" w:hAnsi="Times New Roman" w:cs="Times New Roman"/>
          <w:sz w:val="20"/>
          <w:szCs w:val="20"/>
        </w:rPr>
        <w:t xml:space="preserve">, Скачков П.П. Математическое моделирование тригонометрическими рядами одномерных течений вязкого теплопроводного газа. Новосибирск: Наука, 2014. 92 с. </w:t>
      </w:r>
    </w:p>
    <w:p w14:paraId="69D6AF65" w14:textId="0D258FBF" w:rsidR="00381E3D" w:rsidRPr="005E5A14" w:rsidRDefault="00A57A15" w:rsidP="005E5A1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5A14">
        <w:rPr>
          <w:rFonts w:ascii="Times New Roman" w:hAnsi="Times New Roman" w:cs="Times New Roman"/>
          <w:sz w:val="20"/>
          <w:szCs w:val="20"/>
        </w:rPr>
        <w:t>Баутин С.П., Замыслов В.Е.</w:t>
      </w:r>
      <w:r w:rsidR="00381E3D" w:rsidRPr="005E5A14">
        <w:rPr>
          <w:rFonts w:ascii="Times New Roman" w:hAnsi="Times New Roman" w:cs="Times New Roman"/>
          <w:sz w:val="20"/>
          <w:szCs w:val="20"/>
        </w:rPr>
        <w:t xml:space="preserve"> Представление решений уравнения Бюргерса тригонометрическими рядами // Вестник национального исследовательского ядерного университета «МИФИ», 2022, том 11, № 4, с. 305-318.</w:t>
      </w:r>
    </w:p>
    <w:p w14:paraId="2B2407D0" w14:textId="77777777" w:rsidR="00857EC6" w:rsidRDefault="00857EC6" w:rsidP="00857EC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7EC6">
        <w:rPr>
          <w:rFonts w:ascii="Times New Roman" w:hAnsi="Times New Roman" w:cs="Times New Roman"/>
          <w:sz w:val="20"/>
          <w:szCs w:val="20"/>
        </w:rPr>
        <w:t>Баутин С.П., Карелина О.А, Обухов А.Г. Представление решений системы уравнений движения с помощью тригонометрических рядов // Вестник национального исследовательского ядерного университета «МИФИ», 2023, том 12, № 1, с. 39-51.</w:t>
      </w:r>
    </w:p>
    <w:p w14:paraId="0757B537" w14:textId="7BAA2ACE" w:rsidR="00336B5F" w:rsidRDefault="00336B5F" w:rsidP="00857EC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Баутин С.П., Обухов А.Г.</w:t>
      </w:r>
      <w:r w:rsidR="00F86728">
        <w:rPr>
          <w:rFonts w:ascii="Times New Roman" w:hAnsi="Times New Roman" w:cs="Times New Roman"/>
          <w:sz w:val="20"/>
          <w:szCs w:val="20"/>
        </w:rPr>
        <w:t xml:space="preserve"> Результаты расчетов </w:t>
      </w:r>
      <w:r>
        <w:rPr>
          <w:rFonts w:ascii="Times New Roman" w:hAnsi="Times New Roman" w:cs="Times New Roman"/>
          <w:sz w:val="20"/>
          <w:szCs w:val="20"/>
        </w:rPr>
        <w:t xml:space="preserve">// </w:t>
      </w:r>
      <w:hyperlink r:id="rId8" w:tgtFrame="_blank" w:history="1">
        <w:r>
          <w:rPr>
            <w:rStyle w:val="af0"/>
            <w:rFonts w:ascii="Arial" w:hAnsi="Arial" w:cs="Arial"/>
            <w:shd w:val="clear" w:color="auto" w:fill="FFFFFF"/>
          </w:rPr>
          <w:t>https://vk.com/wall-71669107_3941</w:t>
        </w:r>
      </w:hyperlink>
      <w:r>
        <w:rPr>
          <w:rFonts w:ascii="Arial" w:hAnsi="Arial" w:cs="Arial"/>
          <w:color w:val="1A1A1A"/>
          <w:shd w:val="clear" w:color="auto" w:fill="FFFFFF"/>
        </w:rPr>
        <w:t> </w:t>
      </w:r>
    </w:p>
    <w:p w14:paraId="1E7BDFAE" w14:textId="65C2C3C6" w:rsidR="005F53D0" w:rsidRPr="00381E3D" w:rsidRDefault="005F53D0" w:rsidP="005F53D0">
      <w:pPr>
        <w:spacing w:after="0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видео трансляцию</w:t>
      </w:r>
      <w:r w:rsidR="00476FBF">
        <w:rPr>
          <w:rFonts w:ascii="Times New Roman" w:hAnsi="Times New Roman" w:cs="Times New Roman"/>
          <w:sz w:val="20"/>
          <w:szCs w:val="20"/>
        </w:rPr>
        <w:t xml:space="preserve"> семинара в СФТИ, который состоится 30.03.24 в 10-00 московского времени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anchor="join:tef1e2de0-512d-4d17-acc8-43471379b6a1" w:tgtFrame="_blank" w:history="1">
        <w:r>
          <w:rPr>
            <w:rStyle w:val="af0"/>
            <w:rFonts w:ascii="Calibri" w:hAnsi="Calibri" w:cs="Calibri"/>
            <w:shd w:val="clear" w:color="auto" w:fill="FFFFFF"/>
          </w:rPr>
          <w:t>https://ivaedu.mephi.ru/#join:tef1e2de0-512d-4d17-acc8-43471379b6a1</w:t>
        </w:r>
      </w:hyperlink>
    </w:p>
    <w:p w14:paraId="77ABE75B" w14:textId="5F0A0558" w:rsidR="005F53D0" w:rsidRPr="00857EC6" w:rsidRDefault="005F53D0" w:rsidP="005F53D0">
      <w:pPr>
        <w:spacing w:after="0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F53D0" w:rsidRPr="00857EC6" w:rsidSect="00F21FF7">
      <w:pgSz w:w="11906" w:h="16838" w:code="9"/>
      <w:pgMar w:top="1304" w:right="1021" w:bottom="1418" w:left="964" w:header="851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2ED5"/>
    <w:multiLevelType w:val="hybridMultilevel"/>
    <w:tmpl w:val="8B32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279BF"/>
    <w:multiLevelType w:val="hybridMultilevel"/>
    <w:tmpl w:val="D384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53"/>
    <w:rsid w:val="00072C40"/>
    <w:rsid w:val="00085F1F"/>
    <w:rsid w:val="001753B5"/>
    <w:rsid w:val="001B38EE"/>
    <w:rsid w:val="002243E3"/>
    <w:rsid w:val="002343FA"/>
    <w:rsid w:val="0024270F"/>
    <w:rsid w:val="002573F8"/>
    <w:rsid w:val="002644ED"/>
    <w:rsid w:val="00283318"/>
    <w:rsid w:val="002C5CEC"/>
    <w:rsid w:val="00336B5F"/>
    <w:rsid w:val="00381E3D"/>
    <w:rsid w:val="003B6BC0"/>
    <w:rsid w:val="003E0A1A"/>
    <w:rsid w:val="003F1127"/>
    <w:rsid w:val="003F2F19"/>
    <w:rsid w:val="00403B27"/>
    <w:rsid w:val="00423387"/>
    <w:rsid w:val="00465EAB"/>
    <w:rsid w:val="00476FBF"/>
    <w:rsid w:val="004A60CE"/>
    <w:rsid w:val="004B4E61"/>
    <w:rsid w:val="0050606B"/>
    <w:rsid w:val="00513616"/>
    <w:rsid w:val="00562999"/>
    <w:rsid w:val="00590DF5"/>
    <w:rsid w:val="005A74B7"/>
    <w:rsid w:val="005E5A14"/>
    <w:rsid w:val="005F53D0"/>
    <w:rsid w:val="005F6F60"/>
    <w:rsid w:val="00647753"/>
    <w:rsid w:val="00677C89"/>
    <w:rsid w:val="006E2034"/>
    <w:rsid w:val="00715D68"/>
    <w:rsid w:val="0072279F"/>
    <w:rsid w:val="007B072D"/>
    <w:rsid w:val="007C2463"/>
    <w:rsid w:val="007F2CF7"/>
    <w:rsid w:val="00825C83"/>
    <w:rsid w:val="00835B96"/>
    <w:rsid w:val="008425D4"/>
    <w:rsid w:val="00857EC6"/>
    <w:rsid w:val="008916B3"/>
    <w:rsid w:val="008C603D"/>
    <w:rsid w:val="00962B35"/>
    <w:rsid w:val="009F60FF"/>
    <w:rsid w:val="00A57A15"/>
    <w:rsid w:val="00AA1F31"/>
    <w:rsid w:val="00AD1DE4"/>
    <w:rsid w:val="00AD45BF"/>
    <w:rsid w:val="00B27270"/>
    <w:rsid w:val="00B86663"/>
    <w:rsid w:val="00B92366"/>
    <w:rsid w:val="00BB2953"/>
    <w:rsid w:val="00BF545C"/>
    <w:rsid w:val="00C9100F"/>
    <w:rsid w:val="00C95FD3"/>
    <w:rsid w:val="00CD5E0B"/>
    <w:rsid w:val="00D45FF0"/>
    <w:rsid w:val="00DB7259"/>
    <w:rsid w:val="00DC021D"/>
    <w:rsid w:val="00E447F1"/>
    <w:rsid w:val="00E45083"/>
    <w:rsid w:val="00E65FB3"/>
    <w:rsid w:val="00E86A9B"/>
    <w:rsid w:val="00E925FA"/>
    <w:rsid w:val="00E93BB6"/>
    <w:rsid w:val="00E94484"/>
    <w:rsid w:val="00EE1560"/>
    <w:rsid w:val="00F21FF7"/>
    <w:rsid w:val="00F51068"/>
    <w:rsid w:val="00F67372"/>
    <w:rsid w:val="00F86728"/>
    <w:rsid w:val="00F92E8B"/>
    <w:rsid w:val="00FA5FE1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09E4"/>
  <w15:chartTrackingRefBased/>
  <w15:docId w15:val="{7A44DF62-EE45-4FC4-A896-B5F7C937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D4"/>
    <w:pPr>
      <w:spacing w:line="240" w:lineRule="auto"/>
      <w:ind w:firstLine="284"/>
    </w:pPr>
  </w:style>
  <w:style w:type="paragraph" w:styleId="1">
    <w:name w:val="heading 1"/>
    <w:basedOn w:val="a"/>
    <w:next w:val="a"/>
    <w:link w:val="10"/>
    <w:uiPriority w:val="9"/>
    <w:qFormat/>
    <w:rsid w:val="00BB29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9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9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9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9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9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9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9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9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9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B29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B29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B295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B295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295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B295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B295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B295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B295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B2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B2953"/>
    <w:pPr>
      <w:numPr>
        <w:ilvl w:val="1"/>
      </w:numPr>
      <w:ind w:firstLine="28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B29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B29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B295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B295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B295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B29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B295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B2953"/>
    <w:rPr>
      <w:b/>
      <w:bCs/>
      <w:smallCaps/>
      <w:color w:val="0F4761" w:themeColor="accent1" w:themeShade="BF"/>
      <w:spacing w:val="5"/>
    </w:rPr>
  </w:style>
  <w:style w:type="character" w:styleId="ac">
    <w:name w:val="Placeholder Text"/>
    <w:basedOn w:val="a0"/>
    <w:uiPriority w:val="99"/>
    <w:semiHidden/>
    <w:rsid w:val="00F51068"/>
    <w:rPr>
      <w:color w:val="666666"/>
    </w:rPr>
  </w:style>
  <w:style w:type="paragraph" w:customStyle="1" w:styleId="Abstract">
    <w:name w:val="Abstract"/>
    <w:rsid w:val="007F2CF7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kern w:val="0"/>
      <w:sz w:val="20"/>
      <w:szCs w:val="20"/>
      <w:lang w:val="en-GB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7F2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7F2CF7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7F2CF7"/>
  </w:style>
  <w:style w:type="paragraph" w:styleId="ad">
    <w:name w:val="Balloon Text"/>
    <w:basedOn w:val="a"/>
    <w:link w:val="ae"/>
    <w:uiPriority w:val="99"/>
    <w:semiHidden/>
    <w:unhideWhenUsed/>
    <w:rsid w:val="00C910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100F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basedOn w:val="a0"/>
    <w:link w:val="11"/>
    <w:rsid w:val="002343F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"/>
    <w:rsid w:val="002343FA"/>
    <w:pPr>
      <w:widowControl w:val="0"/>
      <w:spacing w:after="0" w:line="266" w:lineRule="auto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5F5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71669107_39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vaedu.mep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Вазиева</dc:creator>
  <cp:keywords/>
  <dc:description/>
  <cp:lastModifiedBy>Баутин Сергей Петрович</cp:lastModifiedBy>
  <cp:revision>15</cp:revision>
  <cp:lastPrinted>2024-03-23T03:00:00Z</cp:lastPrinted>
  <dcterms:created xsi:type="dcterms:W3CDTF">2024-03-13T09:46:00Z</dcterms:created>
  <dcterms:modified xsi:type="dcterms:W3CDTF">2024-03-23T03:03:00Z</dcterms:modified>
</cp:coreProperties>
</file>